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32" w:rsidRDefault="000771BA">
      <w:r>
        <w:t xml:space="preserve">В этом году исполнилось  115 лет со дня рождения Порфирия </w:t>
      </w:r>
      <w:proofErr w:type="spellStart"/>
      <w:r>
        <w:t>Корнеевича</w:t>
      </w:r>
      <w:proofErr w:type="spellEnd"/>
      <w:r>
        <w:t xml:space="preserve"> Иванова</w:t>
      </w:r>
      <w:r w:rsidR="00C90588">
        <w:t>, человека-легенды, человека-загадки и просто Человека…</w:t>
      </w:r>
    </w:p>
    <w:p w:rsidR="000771BA" w:rsidRDefault="000771BA">
      <w:r>
        <w:t xml:space="preserve">«Наш край» опубликовал о нём статью из журнала «Чудеса и приключения» «По снегу на Голгофу» и комментарий к этой статье иерея </w:t>
      </w:r>
      <w:proofErr w:type="spellStart"/>
      <w:r>
        <w:t>Симеона</w:t>
      </w:r>
      <w:proofErr w:type="spellEnd"/>
      <w:r>
        <w:t xml:space="preserve"> Есина «Иванов </w:t>
      </w:r>
      <w:r w:rsidR="00351442">
        <w:t>-</w:t>
      </w:r>
      <w:r>
        <w:t xml:space="preserve"> сектант</w:t>
      </w:r>
      <w:r w:rsidR="00B658DA">
        <w:t>»</w:t>
      </w:r>
      <w:r w:rsidR="00C90588">
        <w:t xml:space="preserve">, где </w:t>
      </w:r>
      <w:r w:rsidR="00351442">
        <w:t>выразил позицию РПЦ.</w:t>
      </w:r>
    </w:p>
    <w:p w:rsidR="00822CA1" w:rsidRDefault="00FC47A0">
      <w:r>
        <w:t xml:space="preserve">Ни чудес, ни сектантства здесь нет. </w:t>
      </w:r>
      <w:r w:rsidR="00836712">
        <w:t xml:space="preserve"> </w:t>
      </w:r>
      <w:r w:rsidR="00822CA1">
        <w:t>Давайте сразу определимся с этими терминами:</w:t>
      </w:r>
    </w:p>
    <w:p w:rsidR="00822CA1" w:rsidRDefault="00822CA1">
      <w:r>
        <w:t>1.</w:t>
      </w:r>
      <w:r w:rsidR="00FC47A0" w:rsidRPr="00822CA1">
        <w:rPr>
          <w:u w:val="single"/>
        </w:rPr>
        <w:t xml:space="preserve">Чудеса – это не поддающееся </w:t>
      </w:r>
      <w:r w:rsidR="00836712" w:rsidRPr="00822CA1">
        <w:rPr>
          <w:u w:val="single"/>
        </w:rPr>
        <w:t>объяснению природные</w:t>
      </w:r>
      <w:r w:rsidR="00FC47A0" w:rsidRPr="00822CA1">
        <w:rPr>
          <w:u w:val="single"/>
        </w:rPr>
        <w:t xml:space="preserve"> явления.</w:t>
      </w:r>
      <w:r w:rsidR="00FC47A0">
        <w:t xml:space="preserve"> </w:t>
      </w:r>
    </w:p>
    <w:p w:rsidR="00836712" w:rsidRDefault="00836712">
      <w:r>
        <w:t>Человек, выполняя советы Иванова</w:t>
      </w:r>
      <w:r w:rsidR="00822CA1">
        <w:t>,</w:t>
      </w:r>
      <w:r>
        <w:t xml:space="preserve"> возвращает </w:t>
      </w:r>
      <w:r w:rsidR="00822CA1">
        <w:t xml:space="preserve">своё </w:t>
      </w:r>
      <w:r>
        <w:t xml:space="preserve">утраченное здоровье, но это – не чудо, а </w:t>
      </w:r>
      <w:r w:rsidR="000312C7">
        <w:t xml:space="preserve">результат </w:t>
      </w:r>
      <w:r>
        <w:t>практическ</w:t>
      </w:r>
      <w:r w:rsidR="000312C7">
        <w:t>ой</w:t>
      </w:r>
      <w:r w:rsidR="00822CA1">
        <w:t xml:space="preserve"> работа над собой, з</w:t>
      </w:r>
      <w:r>
        <w:t>акалка-тренировка</w:t>
      </w:r>
      <w:r w:rsidR="00EF6A4A">
        <w:t>.</w:t>
      </w:r>
      <w:r w:rsidR="008B0A64">
        <w:t xml:space="preserve"> </w:t>
      </w:r>
      <w:r w:rsidR="00EF6A4A">
        <w:t>Б</w:t>
      </w:r>
      <w:r w:rsidR="008B0A64">
        <w:t>ез</w:t>
      </w:r>
      <w:r w:rsidR="00C90588">
        <w:t xml:space="preserve"> ежедневного </w:t>
      </w:r>
      <w:r w:rsidR="008B0A64">
        <w:t xml:space="preserve">труда </w:t>
      </w:r>
      <w:r w:rsidR="00EF6A4A">
        <w:t xml:space="preserve">над собой </w:t>
      </w:r>
      <w:r w:rsidR="008B0A64">
        <w:t xml:space="preserve">ничего не </w:t>
      </w:r>
      <w:r w:rsidR="000312C7">
        <w:t>получится</w:t>
      </w:r>
      <w:r w:rsidR="008B0A64">
        <w:t>.</w:t>
      </w:r>
    </w:p>
    <w:p w:rsidR="00822CA1" w:rsidRDefault="00822CA1" w:rsidP="00822CA1">
      <w:r>
        <w:t>2.</w:t>
      </w:r>
      <w:r w:rsidRPr="00822CA1">
        <w:t xml:space="preserve"> </w:t>
      </w:r>
      <w:r w:rsidRPr="00822CA1">
        <w:rPr>
          <w:u w:val="single"/>
        </w:rPr>
        <w:t>Секта, в научном понимании – ответвление религиозного движения.</w:t>
      </w:r>
    </w:p>
    <w:p w:rsidR="00836712" w:rsidRDefault="00822CA1" w:rsidP="00836712">
      <w:r>
        <w:t>Аналитики</w:t>
      </w:r>
      <w:r w:rsidR="00836712">
        <w:t xml:space="preserve"> РПЦ </w:t>
      </w:r>
      <w:r>
        <w:t>(</w:t>
      </w:r>
      <w:r w:rsidR="00C90588">
        <w:t xml:space="preserve">а </w:t>
      </w:r>
      <w:r>
        <w:t xml:space="preserve">в РПЦ есть целые отделы по работе с сектами) </w:t>
      </w:r>
      <w:r w:rsidR="00836712">
        <w:t>анализируя и изучая последователей</w:t>
      </w:r>
      <w:r w:rsidR="00351442">
        <w:t>,</w:t>
      </w:r>
      <w:r w:rsidR="00836712">
        <w:t xml:space="preserve"> определили, что среди них встречаются те, кто в своём понимании допускает определения Порфирия </w:t>
      </w:r>
      <w:proofErr w:type="spellStart"/>
      <w:r w:rsidR="00836712">
        <w:t>Корнеевича</w:t>
      </w:r>
      <w:proofErr w:type="spellEnd"/>
      <w:r w:rsidR="00836712">
        <w:t xml:space="preserve"> как бога, что никак не может сочетаться с христианским учением. Среди официальной литературы это является основным мотивом определения учения как сектантским со всеми вытекающими последствиями</w:t>
      </w:r>
      <w:r>
        <w:t>.</w:t>
      </w:r>
    </w:p>
    <w:p w:rsidR="00C90588" w:rsidRDefault="00822CA1" w:rsidP="00822CA1">
      <w:r>
        <w:t xml:space="preserve">Но </w:t>
      </w:r>
      <w:r w:rsidR="0024526F">
        <w:t xml:space="preserve">тут надо обратить внимание, что </w:t>
      </w:r>
      <w:r>
        <w:t>система Иванова не основана на каком-либо религиозном учении. Она не является продолжением</w:t>
      </w:r>
      <w:r w:rsidR="000614F0">
        <w:t xml:space="preserve"> какой-то либо духовной мысли. </w:t>
      </w:r>
      <w:r>
        <w:t>Это</w:t>
      </w:r>
      <w:r w:rsidR="000614F0">
        <w:t>, как говорил Учитель, «</w:t>
      </w:r>
      <w:r>
        <w:t xml:space="preserve">новое небывалое». По  этому определению последователи (люди, выполняющие практические советы Иванова) </w:t>
      </w:r>
      <w:r w:rsidR="00351442">
        <w:t>не могут называться сектантами.</w:t>
      </w:r>
    </w:p>
    <w:p w:rsidR="008B0A64" w:rsidRDefault="003862A1" w:rsidP="000614F0">
      <w:r>
        <w:t>Опишу своё</w:t>
      </w:r>
      <w:r w:rsidR="00E47287">
        <w:t xml:space="preserve"> </w:t>
      </w:r>
      <w:r w:rsidR="00FC47A0">
        <w:t xml:space="preserve">отношение к </w:t>
      </w:r>
      <w:r w:rsidR="00E47287">
        <w:t>Иде</w:t>
      </w:r>
      <w:r w:rsidR="00FC47A0">
        <w:t>е</w:t>
      </w:r>
      <w:r w:rsidR="00E47287">
        <w:t xml:space="preserve"> Учителя</w:t>
      </w:r>
      <w:r w:rsidR="000614F0">
        <w:t xml:space="preserve"> Иванова. </w:t>
      </w:r>
      <w:r w:rsidR="00E47287">
        <w:t xml:space="preserve"> </w:t>
      </w:r>
      <w:r w:rsidR="000614F0">
        <w:t>В моём понимании то, что изложил Учитель  в своих советах, это основа духовного возрождения человека, пробуждение его души, индивидуального самос</w:t>
      </w:r>
      <w:r w:rsidR="00351442">
        <w:t xml:space="preserve">ознания. </w:t>
      </w:r>
      <w:r w:rsidR="005665D1">
        <w:t xml:space="preserve">Души не как того, </w:t>
      </w:r>
      <w:r w:rsidR="000614F0">
        <w:t xml:space="preserve">«что выходит из тела после физической смерти человека», а души – как частички Бога. Да, П.К.Иванова называют Победителем Природы, Учителем народа, Богом Земли. </w:t>
      </w:r>
      <w:r w:rsidR="005665D1">
        <w:t>И даже фашисты после 27 дней проведенных в гестапо, где его обливали</w:t>
      </w:r>
      <w:r w:rsidR="00351442">
        <w:t xml:space="preserve"> на морозе, закапывали в снег,</w:t>
      </w:r>
      <w:r w:rsidR="005665D1">
        <w:t xml:space="preserve"> катали </w:t>
      </w:r>
      <w:r w:rsidR="00C90588">
        <w:t xml:space="preserve">всю </w:t>
      </w:r>
      <w:r w:rsidR="005665D1">
        <w:t>ночью по Днепропетровску в</w:t>
      </w:r>
      <w:r w:rsidR="00351442">
        <w:t xml:space="preserve"> течени</w:t>
      </w:r>
      <w:proofErr w:type="gramStart"/>
      <w:r w:rsidR="00351442">
        <w:t>и</w:t>
      </w:r>
      <w:proofErr w:type="gramEnd"/>
      <w:r w:rsidR="00351442">
        <w:t xml:space="preserve"> 12 часов на мотоцикле </w:t>
      </w:r>
      <w:r w:rsidR="005665D1">
        <w:t>в крепкий мороз, даже они наз</w:t>
      </w:r>
      <w:r w:rsidR="00C90588">
        <w:t>ы</w:t>
      </w:r>
      <w:r w:rsidR="005665D1">
        <w:t xml:space="preserve">вали его «Русский Бог». </w:t>
      </w:r>
      <w:r w:rsidR="00B50A70">
        <w:t xml:space="preserve">Но сам себя он так не называл. Он говорил: «Я не лекарь, не знахарь и не </w:t>
      </w:r>
      <w:proofErr w:type="spellStart"/>
      <w:r w:rsidR="00B50A70">
        <w:t>Саваоф</w:t>
      </w:r>
      <w:proofErr w:type="spellEnd"/>
      <w:r w:rsidR="00B50A70">
        <w:t>. Я – практик в Природе!»</w:t>
      </w:r>
      <w:r w:rsidR="008B0A64">
        <w:t xml:space="preserve"> Невозможно составить правильное представление </w:t>
      </w:r>
      <w:r w:rsidR="005665D1">
        <w:t xml:space="preserve">о такой личности, как Порфирий </w:t>
      </w:r>
      <w:proofErr w:type="spellStart"/>
      <w:r w:rsidR="005665D1">
        <w:t>Корнеевич</w:t>
      </w:r>
      <w:proofErr w:type="spellEnd"/>
      <w:r w:rsidR="005665D1">
        <w:t xml:space="preserve">, о его наследии, </w:t>
      </w:r>
      <w:r w:rsidR="008B0A64">
        <w:t xml:space="preserve">опираясь </w:t>
      </w:r>
      <w:r w:rsidR="005665D1">
        <w:t xml:space="preserve">только </w:t>
      </w:r>
      <w:r w:rsidR="008B0A64">
        <w:t xml:space="preserve">на отрицательные действия отдельных групп людей. О </w:t>
      </w:r>
      <w:r w:rsidR="005665D1">
        <w:t>Христианстве</w:t>
      </w:r>
      <w:r w:rsidR="008B0A64">
        <w:t xml:space="preserve"> нужно судить по 10 заповедям</w:t>
      </w:r>
      <w:r w:rsidR="005665D1">
        <w:t xml:space="preserve"> Христа</w:t>
      </w:r>
      <w:r w:rsidR="008B0A64">
        <w:t xml:space="preserve">, Нагорной проповеди, </w:t>
      </w:r>
      <w:r w:rsidR="005665D1">
        <w:t xml:space="preserve">Посланиям Апостолов, </w:t>
      </w:r>
      <w:r w:rsidR="008B0A64">
        <w:t xml:space="preserve">притчам и </w:t>
      </w:r>
      <w:proofErr w:type="spellStart"/>
      <w:proofErr w:type="gramStart"/>
      <w:r w:rsidR="008B0A64">
        <w:t>пр</w:t>
      </w:r>
      <w:proofErr w:type="spellEnd"/>
      <w:proofErr w:type="gramEnd"/>
      <w:r w:rsidR="008B0A64">
        <w:t xml:space="preserve">, но не по Крестовыми походами, </w:t>
      </w:r>
      <w:r w:rsidR="0024526F">
        <w:t>кострам и пыткам «святой и</w:t>
      </w:r>
      <w:r w:rsidR="008B0A64">
        <w:t>нквизиции</w:t>
      </w:r>
      <w:r w:rsidR="0024526F">
        <w:t>»</w:t>
      </w:r>
      <w:r w:rsidR="008B0A64">
        <w:t>, торговлей индульгенциями, расслоениями единого Учения на течения, группы, секты</w:t>
      </w:r>
      <w:r w:rsidR="005665D1">
        <w:t xml:space="preserve"> </w:t>
      </w:r>
      <w:r w:rsidR="008B0A64">
        <w:t>и</w:t>
      </w:r>
      <w:r w:rsidR="005665D1">
        <w:t xml:space="preserve"> войны между ними.</w:t>
      </w:r>
      <w:r w:rsidR="008B0A64">
        <w:t xml:space="preserve"> Это –</w:t>
      </w:r>
      <w:r w:rsidR="005665D1">
        <w:t xml:space="preserve"> извращения и </w:t>
      </w:r>
      <w:r w:rsidR="008B0A64">
        <w:t xml:space="preserve">перегибы людей, которые использовали Слово Божье </w:t>
      </w:r>
      <w:r w:rsidR="005665D1">
        <w:t xml:space="preserve">в своих </w:t>
      </w:r>
      <w:r w:rsidR="008B0A64">
        <w:t>интерес</w:t>
      </w:r>
      <w:r w:rsidR="005665D1">
        <w:t>ах</w:t>
      </w:r>
      <w:r w:rsidR="008B0A64">
        <w:t xml:space="preserve">. Так же и с </w:t>
      </w:r>
      <w:r w:rsidR="00C6331D">
        <w:t xml:space="preserve">«Новым небывалым» </w:t>
      </w:r>
      <w:r w:rsidR="008B0A64">
        <w:t>Учением Иванова</w:t>
      </w:r>
      <w:r w:rsidR="005665D1">
        <w:t xml:space="preserve">, </w:t>
      </w:r>
      <w:r w:rsidR="008B0A64">
        <w:t xml:space="preserve">каждый </w:t>
      </w:r>
      <w:r w:rsidR="00C90588">
        <w:t>видит то, что он хочет увидеть, но</w:t>
      </w:r>
      <w:r w:rsidR="00351442">
        <w:t xml:space="preserve"> каждый может просто прочитать </w:t>
      </w:r>
      <w:r w:rsidR="00C90588">
        <w:t>о жиз</w:t>
      </w:r>
      <w:r w:rsidR="00351442">
        <w:t xml:space="preserve">ненном пути Порфирия </w:t>
      </w:r>
      <w:proofErr w:type="spellStart"/>
      <w:r w:rsidR="00351442">
        <w:t>Корнеевича</w:t>
      </w:r>
      <w:proofErr w:type="spellEnd"/>
      <w:r w:rsidR="000312C7">
        <w:t xml:space="preserve"> </w:t>
      </w:r>
      <w:r w:rsidR="0024526F">
        <w:t xml:space="preserve">и </w:t>
      </w:r>
      <w:r w:rsidR="00C90588">
        <w:t>его подарк</w:t>
      </w:r>
      <w:r w:rsidR="000312C7">
        <w:t>е</w:t>
      </w:r>
      <w:r w:rsidR="00C90588">
        <w:t xml:space="preserve"> всем людям, результат </w:t>
      </w:r>
      <w:r w:rsidR="00C6331D">
        <w:t xml:space="preserve">его </w:t>
      </w:r>
      <w:r w:rsidR="00351442">
        <w:t>50 летнего труда</w:t>
      </w:r>
      <w:r w:rsidR="00C6331D">
        <w:t xml:space="preserve"> </w:t>
      </w:r>
      <w:r w:rsidR="00C90588">
        <w:t>- «Детк</w:t>
      </w:r>
      <w:r w:rsidR="000312C7">
        <w:t>е</w:t>
      </w:r>
      <w:r w:rsidR="00C90588">
        <w:t>» и решить для себя: нужно ли это ему. Же</w:t>
      </w:r>
      <w:r w:rsidR="00351442">
        <w:t>лаю счастья, здоровья хорошего.</w:t>
      </w:r>
    </w:p>
    <w:p w:rsidR="00C90588" w:rsidRDefault="00C90588" w:rsidP="000614F0">
      <w:r>
        <w:t xml:space="preserve">С уважением </w:t>
      </w:r>
      <w:r w:rsidR="000D3D0F">
        <w:t>к читателям</w:t>
      </w:r>
      <w:r w:rsidR="00351442">
        <w:t>, Владимир Бойко.</w:t>
      </w:r>
      <w:bookmarkStart w:id="0" w:name="_GoBack"/>
      <w:bookmarkEnd w:id="0"/>
    </w:p>
    <w:sectPr w:rsidR="00C90588" w:rsidSect="00A60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5CDA"/>
    <w:rsid w:val="000312C7"/>
    <w:rsid w:val="000614F0"/>
    <w:rsid w:val="000771BA"/>
    <w:rsid w:val="00086455"/>
    <w:rsid w:val="000D3D0F"/>
    <w:rsid w:val="0024526F"/>
    <w:rsid w:val="002D5CDA"/>
    <w:rsid w:val="00351442"/>
    <w:rsid w:val="003862A1"/>
    <w:rsid w:val="005665D1"/>
    <w:rsid w:val="005C2DA0"/>
    <w:rsid w:val="006105E0"/>
    <w:rsid w:val="00822CA1"/>
    <w:rsid w:val="00827768"/>
    <w:rsid w:val="00836712"/>
    <w:rsid w:val="008B0A64"/>
    <w:rsid w:val="00A60B32"/>
    <w:rsid w:val="00B50A70"/>
    <w:rsid w:val="00B658DA"/>
    <w:rsid w:val="00C6331D"/>
    <w:rsid w:val="00C90588"/>
    <w:rsid w:val="00CC25CA"/>
    <w:rsid w:val="00D6699E"/>
    <w:rsid w:val="00D769D1"/>
    <w:rsid w:val="00E47287"/>
    <w:rsid w:val="00EF6A4A"/>
    <w:rsid w:val="00FC47A0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0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oem</cp:lastModifiedBy>
  <cp:revision>17</cp:revision>
  <dcterms:created xsi:type="dcterms:W3CDTF">2013-02-27T08:30:00Z</dcterms:created>
  <dcterms:modified xsi:type="dcterms:W3CDTF">2013-12-07T19:13:00Z</dcterms:modified>
</cp:coreProperties>
</file>