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B59B6" w14:textId="74DD27CE" w:rsidR="00703DCE" w:rsidRPr="003D2495" w:rsidRDefault="00703DCE" w:rsidP="003D249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3D2495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Закалка</w:t>
      </w:r>
      <w:proofErr w:type="spellEnd"/>
      <w:r w:rsidRPr="003D249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3D2495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тренировка</w:t>
      </w:r>
      <w:proofErr w:type="spellEnd"/>
      <w:r w:rsidR="003D2495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</w:t>
      </w:r>
      <w:r w:rsidR="00275ACE" w:rsidRPr="003D2495">
        <w:rPr>
          <w:rFonts w:ascii="Times New Roman" w:hAnsi="Times New Roman" w:cs="Times New Roman"/>
          <w:b/>
          <w:bCs/>
          <w:sz w:val="28"/>
          <w:szCs w:val="28"/>
        </w:rPr>
        <w:t>к</w:t>
      </w:r>
      <w:proofErr w:type="spellStart"/>
      <w:r w:rsidRPr="003D2495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</w:t>
      </w:r>
      <w:proofErr w:type="spellEnd"/>
      <w:r w:rsidRPr="003D249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я </w:t>
      </w:r>
      <w:proofErr w:type="spellStart"/>
      <w:r w:rsidRPr="003D2495">
        <w:rPr>
          <w:rFonts w:ascii="Times New Roman" w:hAnsi="Times New Roman" w:cs="Times New Roman"/>
          <w:b/>
          <w:bCs/>
          <w:sz w:val="28"/>
          <w:szCs w:val="28"/>
          <w:lang w:val="uk-UA"/>
        </w:rPr>
        <w:t>её</w:t>
      </w:r>
      <w:proofErr w:type="spellEnd"/>
      <w:r w:rsidRPr="003D249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3D2495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понимаю</w:t>
      </w:r>
      <w:proofErr w:type="spellEnd"/>
    </w:p>
    <w:p w14:paraId="0E701AAC" w14:textId="30DDEB81" w:rsidR="00703DCE" w:rsidRPr="00703DCE" w:rsidRDefault="00703DCE" w:rsidP="00703DC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3DCE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Моя </w:t>
      </w:r>
      <w:proofErr w:type="spellStart"/>
      <w:r w:rsidRPr="00703DCE">
        <w:rPr>
          <w:rFonts w:ascii="Times New Roman" w:hAnsi="Times New Roman" w:cs="Times New Roman"/>
          <w:b/>
          <w:bCs/>
          <w:sz w:val="24"/>
          <w:szCs w:val="24"/>
          <w:lang w:val="uk-UA"/>
        </w:rPr>
        <w:t>закалка</w:t>
      </w:r>
      <w:proofErr w:type="spellEnd"/>
      <w:r w:rsidRPr="00703DCE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есть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Духовный ищущий</w:t>
      </w:r>
      <w:r w:rsidR="00275ACE">
        <w:rPr>
          <w:rFonts w:ascii="Times New Roman" w:hAnsi="Times New Roman" w:cs="Times New Roman"/>
          <w:b/>
          <w:bCs/>
          <w:sz w:val="24"/>
          <w:szCs w:val="24"/>
        </w:rPr>
        <w:t xml:space="preserve"> живет</w:t>
      </w:r>
    </w:p>
    <w:p w14:paraId="560E0921" w14:textId="47042B27" w:rsidR="00703DCE" w:rsidRPr="00703DCE" w:rsidRDefault="00703DCE" w:rsidP="00703DC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3DCE">
        <w:rPr>
          <w:rFonts w:ascii="Times New Roman" w:hAnsi="Times New Roman" w:cs="Times New Roman"/>
          <w:b/>
          <w:bCs/>
          <w:sz w:val="24"/>
          <w:szCs w:val="24"/>
        </w:rPr>
        <w:t>с</w:t>
      </w:r>
      <w:proofErr w:type="spellStart"/>
      <w:r w:rsidRPr="00703DCE">
        <w:rPr>
          <w:rFonts w:ascii="Times New Roman" w:hAnsi="Times New Roman" w:cs="Times New Roman"/>
          <w:b/>
          <w:bCs/>
          <w:sz w:val="24"/>
          <w:szCs w:val="24"/>
          <w:lang w:val="uk-UA"/>
        </w:rPr>
        <w:t>ознательная</w:t>
      </w:r>
      <w:proofErr w:type="spellEnd"/>
      <w:r w:rsidRPr="00703DCE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703DCE">
        <w:rPr>
          <w:rFonts w:ascii="Times New Roman" w:hAnsi="Times New Roman" w:cs="Times New Roman"/>
          <w:b/>
          <w:bCs/>
          <w:sz w:val="24"/>
          <w:szCs w:val="24"/>
        </w:rPr>
        <w:t>э</w:t>
      </w:r>
      <w:proofErr w:type="spellStart"/>
      <w:r w:rsidRPr="00703DCE">
        <w:rPr>
          <w:rFonts w:ascii="Times New Roman" w:hAnsi="Times New Roman" w:cs="Times New Roman"/>
          <w:b/>
          <w:bCs/>
          <w:sz w:val="24"/>
          <w:szCs w:val="24"/>
          <w:lang w:val="uk-UA"/>
        </w:rPr>
        <w:t>волюция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</w:t>
      </w:r>
      <w:r w:rsidR="00275ACE">
        <w:rPr>
          <w:rFonts w:ascii="Times New Roman" w:hAnsi="Times New Roman" w:cs="Times New Roman"/>
          <w:b/>
          <w:bCs/>
          <w:sz w:val="24"/>
          <w:szCs w:val="24"/>
        </w:rPr>
        <w:t>только для того чтобы</w:t>
      </w:r>
    </w:p>
    <w:p w14:paraId="41D47DF1" w14:textId="5EE381FD" w:rsidR="00703DCE" w:rsidRPr="00703DCE" w:rsidRDefault="00703DCE" w:rsidP="00703DC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3DCE">
        <w:rPr>
          <w:rFonts w:ascii="Times New Roman" w:hAnsi="Times New Roman" w:cs="Times New Roman"/>
          <w:b/>
          <w:bCs/>
          <w:sz w:val="24"/>
          <w:szCs w:val="24"/>
        </w:rPr>
        <w:t>во всем.</w:t>
      </w:r>
      <w:r w:rsidR="00275AC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реализовать свое </w:t>
      </w:r>
      <w:proofErr w:type="spellStart"/>
      <w:r w:rsidR="00275ACE">
        <w:rPr>
          <w:rFonts w:ascii="Times New Roman" w:hAnsi="Times New Roman" w:cs="Times New Roman"/>
          <w:b/>
          <w:bCs/>
          <w:sz w:val="24"/>
          <w:szCs w:val="24"/>
        </w:rPr>
        <w:t>безсмертие</w:t>
      </w:r>
      <w:proofErr w:type="spellEnd"/>
      <w:r w:rsidR="00275AC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C2998D2" w14:textId="00FBD9B1" w:rsidR="00703DCE" w:rsidRDefault="00703DCE" w:rsidP="00703DC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3DCE">
        <w:rPr>
          <w:rFonts w:ascii="Times New Roman" w:hAnsi="Times New Roman" w:cs="Times New Roman"/>
          <w:b/>
          <w:bCs/>
          <w:sz w:val="24"/>
          <w:szCs w:val="24"/>
        </w:rPr>
        <w:t>Учитель Иванов</w:t>
      </w:r>
      <w:r w:rsidR="00275AC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Восток.</w:t>
      </w:r>
    </w:p>
    <w:p w14:paraId="58DB1033" w14:textId="67095782" w:rsidR="00275ACE" w:rsidRDefault="00275ACE" w:rsidP="00703DC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6EF981" w14:textId="5D4EB1A4" w:rsidR="00275ACE" w:rsidRDefault="00275ACE" w:rsidP="00703DC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Я же есть у этом Деле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Паршек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, на Землю  пришел для того, чтобы у людях не было смерти.</w:t>
      </w:r>
    </w:p>
    <w:p w14:paraId="078528A0" w14:textId="4D925D33" w:rsidR="00275ACE" w:rsidRDefault="00275ACE" w:rsidP="00275ACE">
      <w:pPr>
        <w:jc w:val="right"/>
        <w:rPr>
          <w:rFonts w:ascii="Times New Roman" w:hAnsi="Times New Roman" w:cs="Times New Roman"/>
          <w:sz w:val="24"/>
          <w:szCs w:val="24"/>
        </w:rPr>
      </w:pPr>
      <w:r w:rsidRPr="00275ACE">
        <w:rPr>
          <w:rFonts w:ascii="Times New Roman" w:hAnsi="Times New Roman" w:cs="Times New Roman"/>
          <w:sz w:val="24"/>
          <w:szCs w:val="24"/>
        </w:rPr>
        <w:t>(“Мой подарок молодежи”)</w:t>
      </w:r>
    </w:p>
    <w:p w14:paraId="030E4DF7" w14:textId="56D1A770" w:rsidR="00B649ED" w:rsidRDefault="00B649ED" w:rsidP="00275AC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411620F" w14:textId="1815667C" w:rsidR="00B649ED" w:rsidRDefault="00B649ED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proofErr w:type="spellStart"/>
      <w:r>
        <w:rPr>
          <w:rFonts w:ascii="Times New Roman" w:hAnsi="Times New Roman" w:cs="Times New Roman"/>
          <w:sz w:val="24"/>
          <w:szCs w:val="24"/>
        </w:rPr>
        <w:t>читель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оставил нам основную практику – это закалка-тренировка. Я определяю два уровня этой практики.</w:t>
      </w:r>
    </w:p>
    <w:p w14:paraId="08096909" w14:textId="0833FEE4" w:rsidR="00B649ED" w:rsidRDefault="00B649ED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Первый уровень – избавление от болезней.</w:t>
      </w:r>
    </w:p>
    <w:p w14:paraId="4DC61638" w14:textId="7AE16841" w:rsidR="00B649ED" w:rsidRDefault="00B649ED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Этот уровень основной и единственный для многих последователей. Он прост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исполнении:”Детка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плюс хождение по возможностям открытым телом и воздержание от еды тоже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возможностям. Результата , в смысле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безсмертия</w:t>
      </w:r>
      <w:proofErr w:type="spellEnd"/>
      <w:r>
        <w:rPr>
          <w:rFonts w:ascii="Times New Roman" w:hAnsi="Times New Roman" w:cs="Times New Roman"/>
          <w:sz w:val="24"/>
          <w:szCs w:val="24"/>
        </w:rPr>
        <w:t>, никакого, но есть избавление от соплей.</w:t>
      </w:r>
    </w:p>
    <w:p w14:paraId="3469885D" w14:textId="0D3EC1E4" w:rsidR="00B649ED" w:rsidRDefault="00737E99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подсел на этот уровень и потерял 20 лет впустую.</w:t>
      </w:r>
    </w:p>
    <w:p w14:paraId="3BA103FF" w14:textId="1A8EF35A" w:rsidR="00737E99" w:rsidRDefault="00737E99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Второй уровень получение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безсмертия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вернее осознание своей Божественной сущности. Это реализация основной Идеи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Учителя:”Жить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нам надо, а умирать не надо”.</w:t>
      </w:r>
    </w:p>
    <w:p w14:paraId="791A8E05" w14:textId="3A23F9C1" w:rsidR="00737E99" w:rsidRDefault="00737E99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Учитель объясняет что на этом уровне закалка – тренировка – это наука из наук.</w:t>
      </w:r>
    </w:p>
    <w:p w14:paraId="11312347" w14:textId="4D4B603F" w:rsidR="00737E99" w:rsidRDefault="00737E99" w:rsidP="00B649E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E99">
        <w:rPr>
          <w:rFonts w:ascii="Times New Roman" w:hAnsi="Times New Roman" w:cs="Times New Roman"/>
          <w:b/>
          <w:bCs/>
          <w:sz w:val="24"/>
          <w:szCs w:val="24"/>
        </w:rPr>
        <w:t>Независимая эволюционная сознательность.</w:t>
      </w:r>
    </w:p>
    <w:p w14:paraId="5FB829E6" w14:textId="7D52A5DE" w:rsidR="00737E99" w:rsidRDefault="00737E99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 w:rsidRPr="00737E99">
        <w:rPr>
          <w:rFonts w:ascii="Times New Roman" w:hAnsi="Times New Roman" w:cs="Times New Roman"/>
          <w:sz w:val="24"/>
          <w:szCs w:val="24"/>
        </w:rPr>
        <w:t>Это СВИДЕТЕЛЬСТВОВАНИЕ в настоящем моменте.</w:t>
      </w:r>
    </w:p>
    <w:p w14:paraId="66B236E6" w14:textId="4CE3D441" w:rsidR="00737E99" w:rsidRDefault="00737E99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раз это наука, то науке надо будет учиться</w:t>
      </w:r>
      <w:r w:rsidR="00150D87">
        <w:rPr>
          <w:rFonts w:ascii="Times New Roman" w:hAnsi="Times New Roman" w:cs="Times New Roman"/>
          <w:sz w:val="24"/>
          <w:szCs w:val="24"/>
        </w:rPr>
        <w:t>, в тетради “Самая плохая дорога, хуже не может быть” Учитель пишет:</w:t>
      </w:r>
    </w:p>
    <w:p w14:paraId="0F19A59D" w14:textId="77777777" w:rsidR="00150D87" w:rsidRDefault="00150D87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“Наше дело надо будет учиться, учиться </w:t>
      </w:r>
    </w:p>
    <w:p w14:paraId="3F6594E8" w14:textId="77777777" w:rsidR="00150D87" w:rsidRDefault="00150D87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учится Чтобы научится такой теории.</w:t>
      </w:r>
    </w:p>
    <w:p w14:paraId="3B8F8B30" w14:textId="77777777" w:rsidR="00150D87" w:rsidRDefault="00150D87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Которая бы заставила всех нас научить, </w:t>
      </w:r>
    </w:p>
    <w:p w14:paraId="5B529156" w14:textId="0CDB826A" w:rsidR="00150D87" w:rsidRDefault="00150D87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мы ничего не делали а всё у нас было”</w:t>
      </w:r>
    </w:p>
    <w:p w14:paraId="0CB681B3" w14:textId="4891CDCD" w:rsidR="00150D87" w:rsidRDefault="00150D87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возможно только в одном случае:</w:t>
      </w:r>
    </w:p>
    <w:p w14:paraId="1C911428" w14:textId="1D034CB8" w:rsidR="00150D87" w:rsidRDefault="00FC5359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150D87">
        <w:rPr>
          <w:rFonts w:ascii="Times New Roman" w:hAnsi="Times New Roman" w:cs="Times New Roman"/>
          <w:sz w:val="24"/>
          <w:szCs w:val="24"/>
        </w:rPr>
        <w:t xml:space="preserve">огда мы пробуждаемся от </w:t>
      </w:r>
      <w:r>
        <w:rPr>
          <w:rFonts w:ascii="Times New Roman" w:hAnsi="Times New Roman" w:cs="Times New Roman"/>
          <w:sz w:val="24"/>
          <w:szCs w:val="24"/>
        </w:rPr>
        <w:t xml:space="preserve">этой </w:t>
      </w:r>
      <w:r w:rsidR="00150D87">
        <w:rPr>
          <w:rFonts w:ascii="Times New Roman" w:hAnsi="Times New Roman" w:cs="Times New Roman"/>
          <w:sz w:val="24"/>
          <w:szCs w:val="24"/>
        </w:rPr>
        <w:t>мертвой спячки</w:t>
      </w:r>
      <w:r>
        <w:rPr>
          <w:rFonts w:ascii="Times New Roman" w:hAnsi="Times New Roman" w:cs="Times New Roman"/>
          <w:sz w:val="24"/>
          <w:szCs w:val="24"/>
        </w:rPr>
        <w:t xml:space="preserve">, которую считаем своей жизнью и переходим в ОСОЗНАННОСТЬ своего Божественного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безсмертного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состояния. При</w:t>
      </w:r>
      <w:r w:rsidR="00A96F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этом приходит понимание, что мы были, есть и Вечно будем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Паршеками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 этом состоянии, нашего второго рождения, нам(но не телу)ничего не нужно – полная абсолютная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безпотребность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>, есть только</w:t>
      </w:r>
      <w:r w:rsidR="00566090">
        <w:rPr>
          <w:rFonts w:ascii="Times New Roman" w:hAnsi="Times New Roman" w:cs="Times New Roman"/>
          <w:sz w:val="24"/>
          <w:szCs w:val="24"/>
        </w:rPr>
        <w:t xml:space="preserve"> СВИДЕТЕЛЬСТВОВАНИЕ этого мира, никак не </w:t>
      </w:r>
      <w:proofErr w:type="spellStart"/>
      <w:r w:rsidR="00566090">
        <w:rPr>
          <w:rFonts w:ascii="Times New Roman" w:hAnsi="Times New Roman" w:cs="Times New Roman"/>
          <w:sz w:val="24"/>
          <w:szCs w:val="24"/>
        </w:rPr>
        <w:t>затрагиваясь</w:t>
      </w:r>
      <w:proofErr w:type="spellEnd"/>
      <w:r w:rsidR="00566090">
        <w:rPr>
          <w:rFonts w:ascii="Times New Roman" w:hAnsi="Times New Roman" w:cs="Times New Roman"/>
          <w:sz w:val="24"/>
          <w:szCs w:val="24"/>
        </w:rPr>
        <w:t xml:space="preserve"> происходящим.</w:t>
      </w:r>
    </w:p>
    <w:p w14:paraId="022ACAC9" w14:textId="4CB45126" w:rsidR="00566090" w:rsidRDefault="00566090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реализация совета Учителя:</w:t>
      </w:r>
    </w:p>
    <w:p w14:paraId="3C99F1D3" w14:textId="01C3EADB" w:rsidR="00566090" w:rsidRDefault="00566090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“Живите ЗДЕСЬ, остальное сон”.</w:t>
      </w:r>
    </w:p>
    <w:p w14:paraId="54158B28" w14:textId="784C1109" w:rsidR="00566090" w:rsidRDefault="00566090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12.п “Детки” говорит о том, что нужно передавать опыт ЭТОГО дела. Заметьте, не СВОЕГО дела, а ЭТОГО, т.е. можно передавать и свой опыт и опыт других. “Я пришел с Востока” – указывает где можно этот опыт найти.</w:t>
      </w:r>
    </w:p>
    <w:p w14:paraId="193679D0" w14:textId="1C75ABE5" w:rsidR="00566090" w:rsidRDefault="00566090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Существует Единая Божественная Духовная Сила, воплощающа</w:t>
      </w:r>
      <w:r w:rsidR="000D6DD8">
        <w:rPr>
          <w:rFonts w:ascii="Times New Roman" w:hAnsi="Times New Roman" w:cs="Times New Roman"/>
          <w:sz w:val="24"/>
          <w:szCs w:val="24"/>
        </w:rPr>
        <w:t>яся в человеческую форму в разное время в разных странах.</w:t>
      </w:r>
    </w:p>
    <w:p w14:paraId="69503F04" w14:textId="65CCC5A9" w:rsidR="005E46BA" w:rsidRDefault="005E46BA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2000 лет назад Учитель приходил, как Бог Сын, в наше время Он пришел, как Бог Дух Святой, в древней Индии Он приходил как Бог Кришна.</w:t>
      </w:r>
    </w:p>
    <w:p w14:paraId="7BC7C8DF" w14:textId="33CF85BF" w:rsidR="005E46BA" w:rsidRDefault="005E46BA" w:rsidP="00B649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слова Кришны</w:t>
      </w:r>
      <w:r w:rsidR="00A75F64">
        <w:rPr>
          <w:rFonts w:ascii="Times New Roman" w:hAnsi="Times New Roman" w:cs="Times New Roman"/>
          <w:sz w:val="24"/>
          <w:szCs w:val="24"/>
        </w:rPr>
        <w:t xml:space="preserve"> из “ </w:t>
      </w:r>
      <w:proofErr w:type="spellStart"/>
      <w:r w:rsidR="00A75F64">
        <w:rPr>
          <w:rFonts w:ascii="Times New Roman" w:hAnsi="Times New Roman" w:cs="Times New Roman"/>
          <w:sz w:val="24"/>
          <w:szCs w:val="24"/>
        </w:rPr>
        <w:t>Бхагават</w:t>
      </w:r>
      <w:proofErr w:type="spellEnd"/>
      <w:r w:rsidR="00A75F64">
        <w:rPr>
          <w:rFonts w:ascii="Times New Roman" w:hAnsi="Times New Roman" w:cs="Times New Roman"/>
          <w:sz w:val="24"/>
          <w:szCs w:val="24"/>
        </w:rPr>
        <w:t>- Гиты”:</w:t>
      </w:r>
    </w:p>
    <w:p w14:paraId="3B4ABD7D" w14:textId="14728E76" w:rsidR="00A75F64" w:rsidRDefault="00A75F64" w:rsidP="00A75F6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Кали – Югу (т.е. в наше время), когда люди живут не долго, медленно развиваются в духовном плане</w:t>
      </w:r>
      <w:r w:rsidR="00E10A0D">
        <w:rPr>
          <w:rFonts w:ascii="Times New Roman" w:hAnsi="Times New Roman" w:cs="Times New Roman"/>
          <w:sz w:val="24"/>
          <w:szCs w:val="24"/>
        </w:rPr>
        <w:t xml:space="preserve"> и всегда пребывают в тревоге разного рода, лучшим средством для духовной реализации является повторение Имени Господа.</w:t>
      </w:r>
    </w:p>
    <w:p w14:paraId="09D00E00" w14:textId="3EC50F56" w:rsidR="00E10A0D" w:rsidRDefault="00E10A0D" w:rsidP="00A75F6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Глупцы глумятся надо Мной, когда Я нисхожу в образе человека. Они не знают Моей Природы Всевышнего Господа, управляющего всем</w:t>
      </w:r>
      <w:r w:rsidR="00101544">
        <w:rPr>
          <w:rFonts w:ascii="Times New Roman" w:hAnsi="Times New Roman" w:cs="Times New Roman"/>
          <w:sz w:val="24"/>
          <w:szCs w:val="24"/>
        </w:rPr>
        <w:t xml:space="preserve"> что существует</w:t>
      </w:r>
      <w:r w:rsidR="00F729C2">
        <w:rPr>
          <w:rFonts w:ascii="Times New Roman" w:hAnsi="Times New Roman" w:cs="Times New Roman"/>
          <w:sz w:val="24"/>
          <w:szCs w:val="24"/>
        </w:rPr>
        <w:t>.</w:t>
      </w:r>
    </w:p>
    <w:p w14:paraId="28EA3B2C" w14:textId="0F98D7B7" w:rsidR="00F729C2" w:rsidRDefault="00F729C2" w:rsidP="00A75F6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Никогда не было так, чтобы не существовал Я, и никогда не будет так, чтобы кто-то из нас прекратил своё существование.</w:t>
      </w:r>
    </w:p>
    <w:p w14:paraId="75984AD7" w14:textId="28F680BB" w:rsidR="00F729C2" w:rsidRDefault="00F729C2" w:rsidP="00A75F6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пребываю в сердцах всех живых существ. </w:t>
      </w:r>
    </w:p>
    <w:p w14:paraId="60679366" w14:textId="45C0790C" w:rsidR="00F74BDF" w:rsidRDefault="00F729C2" w:rsidP="00F74BD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– их начало, середина и конец.</w:t>
      </w:r>
    </w:p>
    <w:p w14:paraId="03F0A817" w14:textId="77777777" w:rsidR="00F74BDF" w:rsidRPr="006A5BAF" w:rsidRDefault="00F74BDF" w:rsidP="00F74BDF">
      <w:pPr>
        <w:pStyle w:val="a3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5C3CA77" w14:textId="1A383B89" w:rsidR="00F729C2" w:rsidRPr="006A5BAF" w:rsidRDefault="00F729C2" w:rsidP="00F74BDF">
      <w:pPr>
        <w:pStyle w:val="a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A5BAF">
        <w:rPr>
          <w:rFonts w:ascii="Times New Roman" w:hAnsi="Times New Roman" w:cs="Times New Roman"/>
          <w:i/>
          <w:iCs/>
          <w:sz w:val="24"/>
          <w:szCs w:val="24"/>
        </w:rPr>
        <w:t>Примечание: Мы имеем имя Господа</w:t>
      </w:r>
      <w:r w:rsidR="00F74BDF" w:rsidRPr="006A5BAF">
        <w:rPr>
          <w:rFonts w:ascii="Times New Roman" w:hAnsi="Times New Roman" w:cs="Times New Roman"/>
          <w:i/>
          <w:iCs/>
          <w:sz w:val="24"/>
          <w:szCs w:val="24"/>
        </w:rPr>
        <w:t xml:space="preserve"> – ПАРШЕК.</w:t>
      </w:r>
    </w:p>
    <w:p w14:paraId="7A50ABD1" w14:textId="77777777" w:rsidR="006A5BAF" w:rsidRDefault="006A5BAF" w:rsidP="00F74B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71AF341C" w14:textId="3021D55E" w:rsidR="00F74BDF" w:rsidRDefault="00F74BDF" w:rsidP="00F74B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теперь конкретные практические советы от тех, кто осознал свою Божественную Сущность свою Вечность. Но эти советы для думающих последователей, которые способны сместить акцент с бегания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босеком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работу с сознанием. Это подтверждает Учитель</w:t>
      </w:r>
      <w:r w:rsidR="006A5BAF">
        <w:rPr>
          <w:rFonts w:ascii="Times New Roman" w:hAnsi="Times New Roman" w:cs="Times New Roman"/>
          <w:sz w:val="24"/>
          <w:szCs w:val="24"/>
        </w:rPr>
        <w:t xml:space="preserve"> где Он говорит ученице 7-го класса:</w:t>
      </w:r>
    </w:p>
    <w:p w14:paraId="11E800E9" w14:textId="51A1AEB1" w:rsidR="006A5BAF" w:rsidRDefault="006A5BAF" w:rsidP="00F74B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 Я ей говорю, что все то что имею в жизни, я получил от сознания. Надо взяться за сознание в Духе, надо сделать самого себя”</w:t>
      </w:r>
    </w:p>
    <w:p w14:paraId="42B7A4C0" w14:textId="03DC61D9" w:rsidR="006A5BAF" w:rsidRDefault="006A5BAF" w:rsidP="00F74B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38A26B1E" w14:textId="1EB6C7F9" w:rsidR="006A5BAF" w:rsidRDefault="0005115D" w:rsidP="006A5BA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Мантра “Я есть Я; Я есть Всё” – самый эффективный и самый мощный инструмент. Если будете постоянно её повторять, вся энергия придет к вам, потому что вы являетесь воспринимающим Сознанием.</w:t>
      </w:r>
    </w:p>
    <w:p w14:paraId="65226675" w14:textId="5FF8E1A2" w:rsidR="0005115D" w:rsidRDefault="0005115D" w:rsidP="006A5BA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ты с</w:t>
      </w:r>
      <w:r w:rsidR="008F3577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ожешь постоянно держаться этого знания “Я есть Я; Я есть Всё”, не потребуется никакой дальнейшей практики</w:t>
      </w:r>
      <w:r w:rsidR="001C0769">
        <w:rPr>
          <w:rFonts w:ascii="Times New Roman" w:hAnsi="Times New Roman" w:cs="Times New Roman"/>
          <w:sz w:val="24"/>
          <w:szCs w:val="24"/>
        </w:rPr>
        <w:t>.</w:t>
      </w:r>
    </w:p>
    <w:p w14:paraId="78BD0B75" w14:textId="1566A4E8" w:rsidR="001C0769" w:rsidRDefault="001C0769" w:rsidP="006A5BA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вы сможете отказаться от любых мыслей о различиях, одного этого будет достаточно.</w:t>
      </w:r>
    </w:p>
    <w:p w14:paraId="1DD11DD1" w14:textId="418D7334" w:rsidR="001C0769" w:rsidRDefault="001C0769" w:rsidP="001C07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Личное “я” выносит суждения о том, что хорошо и что плохо, что правильно, а что нет. Оно вечно опутано, что правильно, а что нет. Оно вечно опутано двойственностью. Тот, который </w:t>
      </w:r>
      <w:r w:rsidR="007618DC">
        <w:rPr>
          <w:rFonts w:ascii="Times New Roman" w:hAnsi="Times New Roman" w:cs="Times New Roman"/>
          <w:sz w:val="24"/>
          <w:szCs w:val="24"/>
        </w:rPr>
        <w:t>постоянно осознает себя только как “Я Есть” уже вышел за границы всякой двойственности. Он не видит ни хорошего ни плохого.</w:t>
      </w:r>
      <w:r w:rsidR="00D02906">
        <w:rPr>
          <w:rFonts w:ascii="Times New Roman" w:hAnsi="Times New Roman" w:cs="Times New Roman"/>
          <w:sz w:val="24"/>
          <w:szCs w:val="24"/>
        </w:rPr>
        <w:t xml:space="preserve"> Он остается СВИДЕТЕЛЕМ всего того, что</w:t>
      </w:r>
      <w:r w:rsidR="00742F21">
        <w:rPr>
          <w:rFonts w:ascii="Times New Roman" w:hAnsi="Times New Roman" w:cs="Times New Roman"/>
          <w:sz w:val="24"/>
          <w:szCs w:val="24"/>
        </w:rPr>
        <w:t xml:space="preserve"> случается  не осуждая и не отождествляясь ни с чем.</w:t>
      </w:r>
    </w:p>
    <w:p w14:paraId="6A897013" w14:textId="0E0DA126" w:rsidR="00742F21" w:rsidRDefault="00742F21" w:rsidP="001C07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ЭГО – это идея “я есть тело”. Устрани эту идею -  и 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возсияешь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как Истинное Я. Это единственное, что нужно сделать в этой жизни.</w:t>
      </w:r>
    </w:p>
    <w:p w14:paraId="024DFA5B" w14:textId="456433BE" w:rsidR="00275ACE" w:rsidRDefault="00742F21" w:rsidP="00742F2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Есть лишь СВИДЕТЕЛЬСТВОВАНИЕ. Этот свидетель присутствует Вечно, 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рождается и не умирает. Возникают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безчисленные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формы, длятся и исчезают, но Свидетель только Один, и Он будет вечно</w:t>
      </w:r>
      <w:r w:rsidR="003D05EB">
        <w:rPr>
          <w:rFonts w:ascii="Times New Roman" w:hAnsi="Times New Roman" w:cs="Times New Roman"/>
          <w:sz w:val="24"/>
          <w:szCs w:val="24"/>
        </w:rPr>
        <w:t>, совершенно не  затронутый ниче</w:t>
      </w:r>
      <w:r w:rsidR="00A96F18">
        <w:rPr>
          <w:rFonts w:ascii="Times New Roman" w:hAnsi="Times New Roman" w:cs="Times New Roman"/>
          <w:sz w:val="24"/>
          <w:szCs w:val="24"/>
        </w:rPr>
        <w:t>м</w:t>
      </w:r>
      <w:r w:rsidR="003D05EB">
        <w:rPr>
          <w:rFonts w:ascii="Times New Roman" w:hAnsi="Times New Roman" w:cs="Times New Roman"/>
          <w:sz w:val="24"/>
          <w:szCs w:val="24"/>
        </w:rPr>
        <w:t>.</w:t>
      </w:r>
    </w:p>
    <w:p w14:paraId="2F1A4AB9" w14:textId="1EB15CC6" w:rsidR="003D05EB" w:rsidRDefault="003D05EB" w:rsidP="003D05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1540C8F0" w14:textId="076F6B20" w:rsidR="003D05EB" w:rsidRDefault="003D05EB" w:rsidP="003D05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заключение отвечу на возможный вопрос:” Какой смысл в разделении закалки- тренировки на два уровня?”</w:t>
      </w:r>
    </w:p>
    <w:p w14:paraId="586D58EE" w14:textId="66C88F24" w:rsidR="003D05EB" w:rsidRDefault="003D05EB" w:rsidP="003D05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Мой ответ: Так Учитель ищет своих людей.</w:t>
      </w:r>
    </w:p>
    <w:p w14:paraId="3728518A" w14:textId="20CCDF78" w:rsidR="003D05EB" w:rsidRDefault="003D05EB" w:rsidP="003D05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6EA5CB3E" w14:textId="6DDDF8A9" w:rsidR="003D05EB" w:rsidRDefault="003D05EB" w:rsidP="003D05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Желаю счастья, здоровья и успехов в Деле Учителя.</w:t>
      </w:r>
    </w:p>
    <w:p w14:paraId="779958B6" w14:textId="50ED3EEB" w:rsidR="003D05EB" w:rsidRDefault="003D05EB" w:rsidP="003D05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3893A081" w14:textId="77777777" w:rsidR="003D05EB" w:rsidRDefault="003D05EB" w:rsidP="003D05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1505BA0D" w14:textId="57CD0FAA" w:rsidR="003D05EB" w:rsidRPr="00742F21" w:rsidRDefault="003D05EB" w:rsidP="003D05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16.01.22 г.                                                                       Хоменко Константин.</w:t>
      </w:r>
    </w:p>
    <w:sectPr w:rsidR="003D05EB" w:rsidRPr="00742F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7177C"/>
    <w:multiLevelType w:val="hybridMultilevel"/>
    <w:tmpl w:val="E10AEFA4"/>
    <w:lvl w:ilvl="0" w:tplc="023E4106">
      <w:start w:val="20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6B9"/>
    <w:rsid w:val="0005115D"/>
    <w:rsid w:val="000B01EF"/>
    <w:rsid w:val="000D6DD8"/>
    <w:rsid w:val="00101544"/>
    <w:rsid w:val="00150D87"/>
    <w:rsid w:val="001C0769"/>
    <w:rsid w:val="00275ACE"/>
    <w:rsid w:val="003D05EB"/>
    <w:rsid w:val="003D2495"/>
    <w:rsid w:val="00566090"/>
    <w:rsid w:val="005E46BA"/>
    <w:rsid w:val="006A5BAF"/>
    <w:rsid w:val="00703DCE"/>
    <w:rsid w:val="00737E99"/>
    <w:rsid w:val="00742F21"/>
    <w:rsid w:val="007618DC"/>
    <w:rsid w:val="008675C9"/>
    <w:rsid w:val="008F3577"/>
    <w:rsid w:val="00A75F64"/>
    <w:rsid w:val="00A96F18"/>
    <w:rsid w:val="00AD555A"/>
    <w:rsid w:val="00B649ED"/>
    <w:rsid w:val="00D02906"/>
    <w:rsid w:val="00E10A0D"/>
    <w:rsid w:val="00F056B9"/>
    <w:rsid w:val="00F61561"/>
    <w:rsid w:val="00F729C2"/>
    <w:rsid w:val="00F74BDF"/>
    <w:rsid w:val="00FC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BBBF7"/>
  <w15:chartTrackingRefBased/>
  <w15:docId w15:val="{E33062A7-C251-4227-8E2C-5206CE3CB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F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 Михайловна</dc:creator>
  <cp:keywords/>
  <dc:description/>
  <cp:lastModifiedBy>Антонина Михайловна</cp:lastModifiedBy>
  <cp:revision>12</cp:revision>
  <dcterms:created xsi:type="dcterms:W3CDTF">2022-01-20T11:22:00Z</dcterms:created>
  <dcterms:modified xsi:type="dcterms:W3CDTF">2022-01-24T11:38:00Z</dcterms:modified>
</cp:coreProperties>
</file>